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61" w:rsidRDefault="00E17861" w:rsidP="00416EE6">
      <w:pPr>
        <w:jc w:val="center"/>
      </w:pPr>
    </w:p>
    <w:p w:rsidR="008710BF" w:rsidRDefault="008710BF" w:rsidP="00416EE6">
      <w:pPr>
        <w:jc w:val="center"/>
      </w:pPr>
    </w:p>
    <w:p w:rsidR="008710BF" w:rsidRDefault="008710BF" w:rsidP="00416EE6">
      <w:pPr>
        <w:jc w:val="center"/>
      </w:pPr>
    </w:p>
    <w:p w:rsidR="00416EE6" w:rsidRPr="00215013" w:rsidRDefault="00416EE6" w:rsidP="00416EE6">
      <w:pPr>
        <w:jc w:val="center"/>
      </w:pPr>
      <w:r w:rsidRPr="00215013">
        <w:t>Министерство образования и науки Российской Федерации</w:t>
      </w:r>
    </w:p>
    <w:p w:rsidR="00416EE6" w:rsidRPr="00215013" w:rsidRDefault="00416EE6" w:rsidP="00416EE6">
      <w:pPr>
        <w:jc w:val="center"/>
      </w:pPr>
      <w:r w:rsidRPr="00215013">
        <w:t xml:space="preserve">Федеральное государственное автономное образовательное учреждение </w:t>
      </w:r>
    </w:p>
    <w:p w:rsidR="00416EE6" w:rsidRPr="00215013" w:rsidRDefault="00416EE6" w:rsidP="00416EE6">
      <w:pPr>
        <w:jc w:val="center"/>
      </w:pPr>
      <w:r w:rsidRPr="00215013">
        <w:t>высшего профессионального образования</w:t>
      </w:r>
    </w:p>
    <w:p w:rsidR="00416EE6" w:rsidRPr="00891FD3" w:rsidRDefault="00416EE6" w:rsidP="00416EE6">
      <w:pPr>
        <w:jc w:val="center"/>
        <w:rPr>
          <w:b/>
          <w:sz w:val="26"/>
          <w:szCs w:val="26"/>
        </w:rPr>
      </w:pPr>
      <w:r w:rsidRPr="00891FD3">
        <w:rPr>
          <w:b/>
          <w:sz w:val="26"/>
          <w:szCs w:val="26"/>
        </w:rPr>
        <w:t xml:space="preserve">«СЕВЕРО-ВОСТОЧНЫЙ ФЕДЕРАЛЬНЫЙ УНИВЕРСИТЕТ </w:t>
      </w:r>
    </w:p>
    <w:p w:rsidR="00416EE6" w:rsidRPr="00891FD3" w:rsidRDefault="00416EE6" w:rsidP="00416EE6">
      <w:pPr>
        <w:jc w:val="center"/>
        <w:rPr>
          <w:b/>
          <w:sz w:val="26"/>
          <w:szCs w:val="26"/>
        </w:rPr>
      </w:pPr>
      <w:r w:rsidRPr="00891FD3">
        <w:rPr>
          <w:b/>
          <w:sz w:val="26"/>
          <w:szCs w:val="26"/>
        </w:rPr>
        <w:t>ИМЕНИ М.К.АММОСОВА»</w:t>
      </w:r>
    </w:p>
    <w:p w:rsidR="00416EE6" w:rsidRPr="00ED2380" w:rsidRDefault="00416EE6" w:rsidP="00416EE6">
      <w:pPr>
        <w:jc w:val="center"/>
      </w:pPr>
      <w:r w:rsidRPr="00ED2380">
        <w:t>НАУЧНО-ТЕХНИЧЕСКИЙ СОВЕТ</w:t>
      </w:r>
    </w:p>
    <w:p w:rsidR="00416EE6" w:rsidRPr="00215013" w:rsidRDefault="00416EE6" w:rsidP="00416EE6">
      <w:pPr>
        <w:jc w:val="center"/>
        <w:rPr>
          <w:sz w:val="20"/>
          <w:szCs w:val="20"/>
        </w:rPr>
      </w:pPr>
      <w:r w:rsidRPr="00215013">
        <w:rPr>
          <w:sz w:val="20"/>
          <w:szCs w:val="20"/>
        </w:rPr>
        <w:t>677000, г</w:t>
      </w:r>
      <w:proofErr w:type="gramStart"/>
      <w:r w:rsidRPr="00215013">
        <w:rPr>
          <w:sz w:val="20"/>
          <w:szCs w:val="20"/>
        </w:rPr>
        <w:t>.Я</w:t>
      </w:r>
      <w:proofErr w:type="gramEnd"/>
      <w:r w:rsidRPr="00215013">
        <w:rPr>
          <w:sz w:val="20"/>
          <w:szCs w:val="20"/>
        </w:rPr>
        <w:t>кутск, ул. Белинского, д. 58. Телефон: 8(4112) 35-24-76, 8(4112)49-68-60</w:t>
      </w:r>
    </w:p>
    <w:p w:rsidR="00416EE6" w:rsidRDefault="00416EE6" w:rsidP="00416EE6">
      <w:pPr>
        <w:rPr>
          <w:b/>
          <w:u w:val="single"/>
        </w:rPr>
      </w:pPr>
    </w:p>
    <w:p w:rsidR="008710BF" w:rsidRDefault="008710BF" w:rsidP="00E772E7">
      <w:pPr>
        <w:spacing w:line="360" w:lineRule="auto"/>
        <w:jc w:val="center"/>
        <w:rPr>
          <w:b/>
        </w:rPr>
      </w:pPr>
    </w:p>
    <w:p w:rsidR="00E772E7" w:rsidRPr="00416EE6" w:rsidRDefault="00E772E7" w:rsidP="00E772E7">
      <w:pPr>
        <w:spacing w:line="360" w:lineRule="auto"/>
        <w:jc w:val="center"/>
        <w:rPr>
          <w:b/>
        </w:rPr>
      </w:pPr>
      <w:r w:rsidRPr="00416EE6">
        <w:rPr>
          <w:b/>
        </w:rPr>
        <w:t>Победители конкурса НТС за 2013 г.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i/>
          <w:sz w:val="24"/>
          <w:szCs w:val="24"/>
        </w:rPr>
        <w:t xml:space="preserve">1.По номинации НТС СВФУ </w:t>
      </w:r>
      <w:r w:rsidRPr="00416EE6">
        <w:rPr>
          <w:b/>
          <w:i/>
          <w:sz w:val="24"/>
          <w:szCs w:val="24"/>
        </w:rPr>
        <w:t>«Лучшая научная статья</w:t>
      </w:r>
      <w:r w:rsidRPr="00416EE6">
        <w:rPr>
          <w:b/>
          <w:sz w:val="24"/>
          <w:szCs w:val="24"/>
        </w:rPr>
        <w:t>»</w:t>
      </w:r>
      <w:r w:rsidRPr="00416EE6">
        <w:rPr>
          <w:sz w:val="24"/>
          <w:szCs w:val="24"/>
        </w:rPr>
        <w:t xml:space="preserve">: </w:t>
      </w:r>
    </w:p>
    <w:p w:rsidR="00E772E7" w:rsidRPr="00416EE6" w:rsidRDefault="00E772E7" w:rsidP="00E772E7">
      <w:pPr>
        <w:pStyle w:val="a4"/>
        <w:spacing w:line="360" w:lineRule="auto"/>
        <w:ind w:left="426"/>
        <w:jc w:val="center"/>
        <w:rPr>
          <w:b/>
          <w:sz w:val="24"/>
          <w:szCs w:val="24"/>
        </w:rPr>
      </w:pPr>
      <w:r w:rsidRPr="00416EE6">
        <w:rPr>
          <w:b/>
          <w:sz w:val="24"/>
          <w:szCs w:val="24"/>
        </w:rPr>
        <w:t>по естественно - математическому направлению</w:t>
      </w:r>
    </w:p>
    <w:p w:rsidR="00E772E7" w:rsidRPr="00416EE6" w:rsidRDefault="00E772E7" w:rsidP="00E772E7">
      <w:pPr>
        <w:spacing w:line="360" w:lineRule="auto"/>
        <w:ind w:left="360"/>
        <w:jc w:val="both"/>
      </w:pPr>
      <w:r w:rsidRPr="00416EE6">
        <w:rPr>
          <w:b/>
        </w:rPr>
        <w:t xml:space="preserve"> </w:t>
      </w:r>
      <w:r w:rsidRPr="00416EE6">
        <w:rPr>
          <w:b/>
          <w:lang w:val="en-US"/>
        </w:rPr>
        <w:t>I</w:t>
      </w:r>
      <w:r w:rsidRPr="00416EE6">
        <w:rPr>
          <w:b/>
        </w:rPr>
        <w:t xml:space="preserve"> место</w:t>
      </w:r>
      <w:r w:rsidRPr="00416EE6">
        <w:t xml:space="preserve"> - Иванова А.О., </w:t>
      </w:r>
      <w:proofErr w:type="spellStart"/>
      <w:r w:rsidRPr="00416EE6">
        <w:t>к.ф.-м.н</w:t>
      </w:r>
      <w:proofErr w:type="spellEnd"/>
      <w:r w:rsidRPr="00416EE6">
        <w:t>., г.н.с. НИИ математики СВФУ</w:t>
      </w:r>
      <w:r w:rsidR="00B057E1"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360" w:firstLine="6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</w:t>
      </w:r>
      <w:r w:rsidRPr="00416EE6">
        <w:rPr>
          <w:b/>
          <w:sz w:val="24"/>
          <w:szCs w:val="24"/>
        </w:rPr>
        <w:t xml:space="preserve"> </w:t>
      </w:r>
      <w:proofErr w:type="gramStart"/>
      <w:r w:rsidRPr="00416EE6">
        <w:rPr>
          <w:b/>
          <w:sz w:val="24"/>
          <w:szCs w:val="24"/>
        </w:rPr>
        <w:t>место  -</w:t>
      </w:r>
      <w:proofErr w:type="gramEnd"/>
      <w:r w:rsidRPr="00416EE6">
        <w:rPr>
          <w:b/>
          <w:sz w:val="24"/>
          <w:szCs w:val="24"/>
        </w:rPr>
        <w:t xml:space="preserve"> </w:t>
      </w:r>
      <w:proofErr w:type="spellStart"/>
      <w:r w:rsidRPr="00416EE6">
        <w:rPr>
          <w:sz w:val="24"/>
          <w:szCs w:val="24"/>
        </w:rPr>
        <w:t>Пестрякова</w:t>
      </w:r>
      <w:proofErr w:type="spellEnd"/>
      <w:r w:rsidRPr="00416EE6">
        <w:rPr>
          <w:sz w:val="24"/>
          <w:szCs w:val="24"/>
        </w:rPr>
        <w:t xml:space="preserve"> Л.А., д.б.н., профессор –исследователь ИЕН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</w:t>
      </w:r>
      <w:r w:rsidRPr="00416EE6">
        <w:rPr>
          <w:b/>
          <w:sz w:val="24"/>
          <w:szCs w:val="24"/>
        </w:rPr>
        <w:t xml:space="preserve"> </w:t>
      </w:r>
      <w:proofErr w:type="gramStart"/>
      <w:r w:rsidRPr="00416EE6">
        <w:rPr>
          <w:b/>
          <w:sz w:val="24"/>
          <w:szCs w:val="24"/>
        </w:rPr>
        <w:t>место  -</w:t>
      </w:r>
      <w:proofErr w:type="gramEnd"/>
      <w:r w:rsidRPr="00416EE6">
        <w:rPr>
          <w:b/>
          <w:sz w:val="24"/>
          <w:szCs w:val="24"/>
        </w:rPr>
        <w:t xml:space="preserve"> </w:t>
      </w:r>
      <w:r w:rsidRPr="00416EE6">
        <w:rPr>
          <w:sz w:val="24"/>
          <w:szCs w:val="24"/>
        </w:rPr>
        <w:t>Федорова С. А., д.б.н., зав.лабораторией ИЕН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spacing w:line="360" w:lineRule="auto"/>
        <w:ind w:left="360"/>
        <w:jc w:val="both"/>
      </w:pPr>
      <w:r w:rsidRPr="00416EE6">
        <w:rPr>
          <w:b/>
          <w:lang w:val="en-US"/>
        </w:rPr>
        <w:t>II</w:t>
      </w:r>
      <w:r w:rsidRPr="00416EE6">
        <w:rPr>
          <w:b/>
        </w:rPr>
        <w:t xml:space="preserve"> место</w:t>
      </w:r>
      <w:r w:rsidRPr="00416EE6">
        <w:t xml:space="preserve">-Лазарев Н.П., </w:t>
      </w:r>
      <w:proofErr w:type="spellStart"/>
      <w:r w:rsidRPr="00416EE6">
        <w:t>к.ф.-м.н</w:t>
      </w:r>
      <w:proofErr w:type="spellEnd"/>
      <w:r w:rsidRPr="00416EE6">
        <w:t>., ведущий научный сотрудник НИИМ СВФУ</w:t>
      </w:r>
      <w:r w:rsidR="00B057E1">
        <w:t xml:space="preserve"> </w:t>
      </w:r>
    </w:p>
    <w:p w:rsidR="00E772E7" w:rsidRPr="00416EE6" w:rsidRDefault="00E772E7" w:rsidP="00E772E7">
      <w:pPr>
        <w:spacing w:line="360" w:lineRule="auto"/>
        <w:ind w:left="360"/>
        <w:jc w:val="both"/>
      </w:pPr>
      <w:r w:rsidRPr="00416EE6">
        <w:rPr>
          <w:b/>
        </w:rPr>
        <w:t xml:space="preserve"> </w:t>
      </w:r>
      <w:r w:rsidRPr="00416EE6">
        <w:rPr>
          <w:b/>
          <w:lang w:val="en-US"/>
        </w:rPr>
        <w:t>II</w:t>
      </w:r>
      <w:r w:rsidRPr="00416EE6">
        <w:rPr>
          <w:b/>
        </w:rPr>
        <w:t xml:space="preserve"> место</w:t>
      </w:r>
      <w:r w:rsidRPr="00416EE6">
        <w:t xml:space="preserve"> - Кривошапкин В.Г., д.м.н., профессор МИ</w:t>
      </w:r>
      <w:r w:rsidR="00B057E1">
        <w:t xml:space="preserve"> </w:t>
      </w:r>
    </w:p>
    <w:p w:rsidR="00E772E7" w:rsidRPr="00416EE6" w:rsidRDefault="00E772E7" w:rsidP="00E772E7">
      <w:pPr>
        <w:spacing w:line="360" w:lineRule="auto"/>
        <w:ind w:left="360"/>
        <w:jc w:val="both"/>
      </w:pPr>
      <w:r w:rsidRPr="00416EE6">
        <w:rPr>
          <w:b/>
        </w:rPr>
        <w:t xml:space="preserve"> </w:t>
      </w:r>
      <w:r w:rsidRPr="00416EE6">
        <w:rPr>
          <w:b/>
          <w:lang w:val="en-US"/>
        </w:rPr>
        <w:t>II</w:t>
      </w:r>
      <w:r w:rsidRPr="00416EE6">
        <w:rPr>
          <w:b/>
        </w:rPr>
        <w:t xml:space="preserve"> место – </w:t>
      </w:r>
      <w:r w:rsidRPr="00416EE6">
        <w:t>Петрова М.Н., к.м.н., доцент МИ</w:t>
      </w:r>
      <w:r w:rsidR="00B057E1">
        <w:t xml:space="preserve"> </w:t>
      </w:r>
    </w:p>
    <w:p w:rsidR="00E772E7" w:rsidRPr="00416EE6" w:rsidRDefault="00E772E7" w:rsidP="00E772E7">
      <w:pPr>
        <w:spacing w:line="360" w:lineRule="auto"/>
        <w:ind w:left="360"/>
        <w:jc w:val="both"/>
      </w:pPr>
      <w:r w:rsidRPr="00416EE6">
        <w:rPr>
          <w:b/>
        </w:rPr>
        <w:t xml:space="preserve"> </w:t>
      </w:r>
      <w:r w:rsidRPr="00416EE6">
        <w:rPr>
          <w:b/>
          <w:lang w:val="en-US"/>
        </w:rPr>
        <w:t>II</w:t>
      </w:r>
      <w:r w:rsidRPr="00416EE6">
        <w:rPr>
          <w:b/>
        </w:rPr>
        <w:t xml:space="preserve"> </w:t>
      </w:r>
      <w:proofErr w:type="gramStart"/>
      <w:r w:rsidRPr="00416EE6">
        <w:rPr>
          <w:b/>
        </w:rPr>
        <w:t>место  -</w:t>
      </w:r>
      <w:proofErr w:type="gramEnd"/>
      <w:r w:rsidRPr="00416EE6">
        <w:rPr>
          <w:b/>
        </w:rPr>
        <w:t xml:space="preserve"> </w:t>
      </w:r>
      <w:r w:rsidRPr="00416EE6">
        <w:t>Климова Т.М., к.м.н., с.н.с. НИИ здоровья</w:t>
      </w:r>
      <w:r w:rsidR="00B057E1"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III</w:t>
      </w:r>
      <w:r w:rsidRPr="00416EE6">
        <w:rPr>
          <w:b/>
          <w:sz w:val="24"/>
          <w:szCs w:val="24"/>
        </w:rPr>
        <w:t xml:space="preserve"> место - </w:t>
      </w:r>
      <w:r w:rsidRPr="00416EE6">
        <w:rPr>
          <w:sz w:val="24"/>
          <w:szCs w:val="24"/>
        </w:rPr>
        <w:t>Попова Е.К., к.м.н., доцент МИ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III</w:t>
      </w:r>
      <w:r w:rsidRPr="00416EE6">
        <w:rPr>
          <w:b/>
          <w:sz w:val="24"/>
          <w:szCs w:val="24"/>
        </w:rPr>
        <w:t xml:space="preserve"> место - </w:t>
      </w:r>
      <w:r w:rsidRPr="00416EE6">
        <w:rPr>
          <w:sz w:val="24"/>
          <w:szCs w:val="24"/>
        </w:rPr>
        <w:t>Соломонов Н.Г., д.б.н., профессор-исследователь ИЕН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spacing w:line="360" w:lineRule="auto"/>
        <w:ind w:firstLine="360"/>
        <w:jc w:val="both"/>
      </w:pPr>
      <w:r w:rsidRPr="00416EE6">
        <w:rPr>
          <w:b/>
        </w:rPr>
        <w:t xml:space="preserve"> </w:t>
      </w:r>
      <w:r w:rsidRPr="00416EE6">
        <w:rPr>
          <w:b/>
          <w:lang w:val="en-US"/>
        </w:rPr>
        <w:t>III</w:t>
      </w:r>
      <w:r w:rsidRPr="00416EE6">
        <w:rPr>
          <w:b/>
        </w:rPr>
        <w:t xml:space="preserve"> место</w:t>
      </w:r>
      <w:r w:rsidRPr="00416EE6">
        <w:t xml:space="preserve"> - Вабищевич П.Н., д.ф.-м.н., профессор ИМИ</w:t>
      </w:r>
      <w:r w:rsidR="00B057E1"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center"/>
        <w:rPr>
          <w:b/>
          <w:sz w:val="24"/>
          <w:szCs w:val="24"/>
        </w:rPr>
      </w:pPr>
      <w:r w:rsidRPr="00416EE6">
        <w:rPr>
          <w:b/>
          <w:sz w:val="24"/>
          <w:szCs w:val="24"/>
        </w:rPr>
        <w:t>по техническому направлению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b/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</w:t>
      </w:r>
      <w:r w:rsidRPr="00416EE6">
        <w:rPr>
          <w:b/>
          <w:sz w:val="24"/>
          <w:szCs w:val="24"/>
        </w:rPr>
        <w:t xml:space="preserve"> место – </w:t>
      </w:r>
      <w:r w:rsidRPr="00416EE6">
        <w:rPr>
          <w:sz w:val="24"/>
          <w:szCs w:val="24"/>
        </w:rPr>
        <w:t>Сафонова М.Н., к.т.н., доцент ИТИ</w:t>
      </w:r>
      <w:r w:rsidR="00CD37F0" w:rsidRPr="00416EE6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</w:t>
      </w:r>
      <w:r w:rsidRPr="00416EE6">
        <w:rPr>
          <w:b/>
          <w:sz w:val="24"/>
          <w:szCs w:val="24"/>
        </w:rPr>
        <w:t xml:space="preserve"> </w:t>
      </w:r>
      <w:proofErr w:type="gramStart"/>
      <w:r w:rsidRPr="00416EE6">
        <w:rPr>
          <w:b/>
          <w:sz w:val="24"/>
          <w:szCs w:val="24"/>
        </w:rPr>
        <w:t>место  -</w:t>
      </w:r>
      <w:proofErr w:type="gramEnd"/>
      <w:r w:rsidRPr="00416EE6">
        <w:rPr>
          <w:b/>
          <w:sz w:val="24"/>
          <w:szCs w:val="24"/>
        </w:rPr>
        <w:t xml:space="preserve"> </w:t>
      </w:r>
      <w:r w:rsidRPr="00416EE6">
        <w:rPr>
          <w:sz w:val="24"/>
          <w:szCs w:val="24"/>
        </w:rPr>
        <w:t>Федорова Г.Д.,</w:t>
      </w:r>
      <w:r w:rsidRPr="00416EE6">
        <w:rPr>
          <w:b/>
          <w:sz w:val="24"/>
          <w:szCs w:val="24"/>
        </w:rPr>
        <w:t xml:space="preserve"> </w:t>
      </w:r>
      <w:r w:rsidRPr="00416EE6">
        <w:rPr>
          <w:sz w:val="24"/>
          <w:szCs w:val="24"/>
        </w:rPr>
        <w:t>к.т.н., доцент ИТИ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III</w:t>
      </w:r>
      <w:r w:rsidRPr="00416EE6">
        <w:rPr>
          <w:b/>
          <w:sz w:val="24"/>
          <w:szCs w:val="24"/>
        </w:rPr>
        <w:t xml:space="preserve"> место - </w:t>
      </w:r>
      <w:proofErr w:type="spellStart"/>
      <w:r w:rsidRPr="00416EE6">
        <w:rPr>
          <w:sz w:val="24"/>
          <w:szCs w:val="24"/>
        </w:rPr>
        <w:t>Мельчинов</w:t>
      </w:r>
      <w:proofErr w:type="spellEnd"/>
      <w:r w:rsidRPr="00416EE6">
        <w:rPr>
          <w:sz w:val="24"/>
          <w:szCs w:val="24"/>
        </w:rPr>
        <w:t xml:space="preserve"> В.П., </w:t>
      </w:r>
      <w:proofErr w:type="spellStart"/>
      <w:r w:rsidRPr="00416EE6">
        <w:rPr>
          <w:sz w:val="24"/>
          <w:szCs w:val="24"/>
        </w:rPr>
        <w:t>к.ф.-м.н</w:t>
      </w:r>
      <w:proofErr w:type="spellEnd"/>
      <w:r w:rsidRPr="00416EE6">
        <w:rPr>
          <w:sz w:val="24"/>
          <w:szCs w:val="24"/>
        </w:rPr>
        <w:t>., доцент ФТИ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0" w:firstLine="426"/>
        <w:jc w:val="center"/>
        <w:rPr>
          <w:b/>
          <w:sz w:val="24"/>
          <w:szCs w:val="24"/>
        </w:rPr>
      </w:pPr>
      <w:r w:rsidRPr="00416EE6">
        <w:rPr>
          <w:b/>
          <w:sz w:val="24"/>
          <w:szCs w:val="24"/>
        </w:rPr>
        <w:t>по гуманитарному направлению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</w:t>
      </w:r>
      <w:r w:rsidRPr="00416EE6">
        <w:rPr>
          <w:b/>
          <w:sz w:val="24"/>
          <w:szCs w:val="24"/>
        </w:rPr>
        <w:t xml:space="preserve"> место</w:t>
      </w:r>
      <w:r w:rsidRPr="00416EE6">
        <w:rPr>
          <w:sz w:val="24"/>
          <w:szCs w:val="24"/>
        </w:rPr>
        <w:t xml:space="preserve"> –</w:t>
      </w:r>
      <w:proofErr w:type="spellStart"/>
      <w:r w:rsidRPr="00416EE6">
        <w:rPr>
          <w:sz w:val="24"/>
          <w:szCs w:val="24"/>
        </w:rPr>
        <w:t>Хазанкович</w:t>
      </w:r>
      <w:proofErr w:type="spellEnd"/>
      <w:r w:rsidRPr="00416EE6">
        <w:rPr>
          <w:sz w:val="24"/>
          <w:szCs w:val="24"/>
        </w:rPr>
        <w:t xml:space="preserve"> Ю.Г., д.ф.н., профессор ФЛФ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</w:t>
      </w:r>
      <w:r w:rsidRPr="00416EE6">
        <w:rPr>
          <w:b/>
          <w:sz w:val="24"/>
          <w:szCs w:val="24"/>
        </w:rPr>
        <w:t xml:space="preserve"> </w:t>
      </w:r>
      <w:proofErr w:type="gramStart"/>
      <w:r w:rsidRPr="00416EE6">
        <w:rPr>
          <w:b/>
          <w:sz w:val="24"/>
          <w:szCs w:val="24"/>
        </w:rPr>
        <w:t>место</w:t>
      </w:r>
      <w:r w:rsidRPr="00416EE6">
        <w:rPr>
          <w:sz w:val="24"/>
          <w:szCs w:val="24"/>
        </w:rPr>
        <w:t xml:space="preserve">  -</w:t>
      </w:r>
      <w:proofErr w:type="gramEnd"/>
      <w:r w:rsidRPr="00416EE6">
        <w:rPr>
          <w:sz w:val="24"/>
          <w:szCs w:val="24"/>
        </w:rPr>
        <w:t xml:space="preserve"> Варченко Т.Г., к.ф.н., доцент ИЗФиР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</w:t>
      </w:r>
      <w:r w:rsidRPr="00416EE6">
        <w:rPr>
          <w:b/>
          <w:sz w:val="24"/>
          <w:szCs w:val="24"/>
        </w:rPr>
        <w:t xml:space="preserve"> место</w:t>
      </w:r>
      <w:r w:rsidRPr="00416EE6">
        <w:rPr>
          <w:sz w:val="24"/>
          <w:szCs w:val="24"/>
        </w:rPr>
        <w:t xml:space="preserve"> - </w:t>
      </w:r>
      <w:proofErr w:type="spellStart"/>
      <w:r w:rsidRPr="00416EE6">
        <w:rPr>
          <w:sz w:val="24"/>
          <w:szCs w:val="24"/>
        </w:rPr>
        <w:t>Элякова</w:t>
      </w:r>
      <w:proofErr w:type="spellEnd"/>
      <w:r w:rsidRPr="00416EE6">
        <w:rPr>
          <w:sz w:val="24"/>
          <w:szCs w:val="24"/>
        </w:rPr>
        <w:t xml:space="preserve"> И.Д., </w:t>
      </w:r>
      <w:proofErr w:type="spellStart"/>
      <w:r w:rsidRPr="00416EE6">
        <w:rPr>
          <w:sz w:val="24"/>
          <w:szCs w:val="24"/>
        </w:rPr>
        <w:t>д.э.н</w:t>
      </w:r>
      <w:proofErr w:type="spellEnd"/>
      <w:r w:rsidRPr="00416EE6">
        <w:rPr>
          <w:sz w:val="24"/>
          <w:szCs w:val="24"/>
        </w:rPr>
        <w:t>., профессор ФЭИ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416EE6">
        <w:rPr>
          <w:b/>
          <w:sz w:val="24"/>
          <w:szCs w:val="24"/>
        </w:rPr>
        <w:t xml:space="preserve"> </w:t>
      </w:r>
      <w:r w:rsidRPr="00416EE6">
        <w:rPr>
          <w:b/>
          <w:sz w:val="24"/>
          <w:szCs w:val="24"/>
          <w:lang w:val="en-US"/>
        </w:rPr>
        <w:t>II</w:t>
      </w:r>
      <w:r w:rsidRPr="00416EE6">
        <w:rPr>
          <w:b/>
          <w:sz w:val="24"/>
          <w:szCs w:val="24"/>
        </w:rPr>
        <w:t xml:space="preserve"> место</w:t>
      </w:r>
      <w:r w:rsidRPr="00416EE6">
        <w:rPr>
          <w:sz w:val="24"/>
          <w:szCs w:val="24"/>
        </w:rPr>
        <w:t xml:space="preserve"> - </w:t>
      </w:r>
      <w:proofErr w:type="spellStart"/>
      <w:r w:rsidRPr="00416EE6">
        <w:rPr>
          <w:sz w:val="24"/>
          <w:szCs w:val="24"/>
        </w:rPr>
        <w:t>Никулкина</w:t>
      </w:r>
      <w:proofErr w:type="spellEnd"/>
      <w:r w:rsidRPr="00416EE6">
        <w:rPr>
          <w:sz w:val="24"/>
          <w:szCs w:val="24"/>
        </w:rPr>
        <w:t xml:space="preserve"> И.В., </w:t>
      </w:r>
      <w:proofErr w:type="spellStart"/>
      <w:r w:rsidRPr="00416EE6">
        <w:rPr>
          <w:sz w:val="24"/>
          <w:szCs w:val="24"/>
        </w:rPr>
        <w:t>к.э.н</w:t>
      </w:r>
      <w:proofErr w:type="spellEnd"/>
      <w:r w:rsidRPr="00416EE6">
        <w:rPr>
          <w:sz w:val="24"/>
          <w:szCs w:val="24"/>
        </w:rPr>
        <w:t>, зав. кафедрой ФЭИ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III</w:t>
      </w:r>
      <w:r w:rsidRPr="00416EE6">
        <w:rPr>
          <w:b/>
          <w:sz w:val="24"/>
          <w:szCs w:val="24"/>
        </w:rPr>
        <w:t xml:space="preserve"> место</w:t>
      </w:r>
      <w:r w:rsidRPr="00416EE6">
        <w:rPr>
          <w:sz w:val="24"/>
          <w:szCs w:val="24"/>
        </w:rPr>
        <w:t xml:space="preserve"> - Егорова Л.И., к.и.н., доцент-исследователь ИФ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III</w:t>
      </w:r>
      <w:r w:rsidRPr="00416EE6">
        <w:rPr>
          <w:b/>
          <w:sz w:val="24"/>
          <w:szCs w:val="24"/>
        </w:rPr>
        <w:t xml:space="preserve"> место</w:t>
      </w:r>
      <w:r w:rsidRPr="00416EE6">
        <w:rPr>
          <w:sz w:val="24"/>
          <w:szCs w:val="24"/>
        </w:rPr>
        <w:t xml:space="preserve"> - Сизых О.В., к.ф.н., доцент ФЛФ</w:t>
      </w:r>
      <w:r w:rsidR="00B057E1">
        <w:rPr>
          <w:sz w:val="24"/>
          <w:szCs w:val="24"/>
        </w:rPr>
        <w:t xml:space="preserve"> </w:t>
      </w:r>
    </w:p>
    <w:p w:rsidR="00671DDB" w:rsidRDefault="00671DDB" w:rsidP="00E772E7">
      <w:pPr>
        <w:pStyle w:val="a4"/>
        <w:spacing w:line="360" w:lineRule="auto"/>
        <w:ind w:left="0" w:firstLine="426"/>
        <w:jc w:val="center"/>
        <w:rPr>
          <w:b/>
          <w:sz w:val="24"/>
          <w:szCs w:val="24"/>
        </w:rPr>
      </w:pPr>
    </w:p>
    <w:p w:rsidR="00671DDB" w:rsidRDefault="00671DDB" w:rsidP="00E772E7">
      <w:pPr>
        <w:pStyle w:val="a4"/>
        <w:spacing w:line="360" w:lineRule="auto"/>
        <w:ind w:left="0" w:firstLine="426"/>
        <w:jc w:val="center"/>
        <w:rPr>
          <w:b/>
          <w:sz w:val="24"/>
          <w:szCs w:val="24"/>
        </w:rPr>
      </w:pPr>
    </w:p>
    <w:p w:rsidR="00671DDB" w:rsidRDefault="00671DDB" w:rsidP="00E772E7">
      <w:pPr>
        <w:pStyle w:val="a4"/>
        <w:spacing w:line="360" w:lineRule="auto"/>
        <w:ind w:left="0" w:firstLine="426"/>
        <w:jc w:val="center"/>
        <w:rPr>
          <w:b/>
          <w:sz w:val="24"/>
          <w:szCs w:val="24"/>
        </w:rPr>
      </w:pPr>
    </w:p>
    <w:p w:rsidR="00671DDB" w:rsidRDefault="00671DDB" w:rsidP="00E772E7">
      <w:pPr>
        <w:pStyle w:val="a4"/>
        <w:spacing w:line="360" w:lineRule="auto"/>
        <w:ind w:left="0" w:firstLine="426"/>
        <w:jc w:val="center"/>
        <w:rPr>
          <w:b/>
          <w:sz w:val="24"/>
          <w:szCs w:val="24"/>
        </w:rPr>
      </w:pPr>
    </w:p>
    <w:p w:rsidR="00671DDB" w:rsidRDefault="00671DDB" w:rsidP="00E772E7">
      <w:pPr>
        <w:pStyle w:val="a4"/>
        <w:spacing w:line="360" w:lineRule="auto"/>
        <w:ind w:left="0" w:firstLine="426"/>
        <w:jc w:val="center"/>
        <w:rPr>
          <w:b/>
          <w:sz w:val="24"/>
          <w:szCs w:val="24"/>
        </w:rPr>
      </w:pPr>
    </w:p>
    <w:p w:rsidR="00E772E7" w:rsidRPr="00416EE6" w:rsidRDefault="006B39EA" w:rsidP="00E772E7">
      <w:pPr>
        <w:pStyle w:val="a4"/>
        <w:spacing w:line="360" w:lineRule="auto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772E7" w:rsidRPr="00416EE6">
        <w:rPr>
          <w:b/>
          <w:sz w:val="24"/>
          <w:szCs w:val="24"/>
        </w:rPr>
        <w:t>о педагогическому направлению</w:t>
      </w:r>
    </w:p>
    <w:p w:rsidR="00E772E7" w:rsidRPr="00416EE6" w:rsidRDefault="00E772E7" w:rsidP="00E772E7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</w:t>
      </w:r>
      <w:r w:rsidRPr="00416EE6">
        <w:rPr>
          <w:b/>
          <w:sz w:val="24"/>
          <w:szCs w:val="24"/>
        </w:rPr>
        <w:t xml:space="preserve"> место – </w:t>
      </w:r>
      <w:r w:rsidRPr="00416EE6">
        <w:rPr>
          <w:sz w:val="24"/>
          <w:szCs w:val="24"/>
        </w:rPr>
        <w:t>Панина С.В., к.п.н., доцент ПИ</w:t>
      </w:r>
    </w:p>
    <w:p w:rsidR="00E772E7" w:rsidRPr="00416EE6" w:rsidRDefault="00E772E7" w:rsidP="008260A9">
      <w:pPr>
        <w:pStyle w:val="a4"/>
        <w:spacing w:line="360" w:lineRule="auto"/>
        <w:ind w:left="360" w:firstLine="66"/>
        <w:jc w:val="both"/>
        <w:rPr>
          <w:b/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</w:t>
      </w:r>
      <w:r w:rsidRPr="00416EE6">
        <w:rPr>
          <w:b/>
          <w:sz w:val="24"/>
          <w:szCs w:val="24"/>
        </w:rPr>
        <w:t xml:space="preserve"> место – </w:t>
      </w:r>
      <w:r w:rsidRPr="00416EE6">
        <w:rPr>
          <w:sz w:val="24"/>
          <w:szCs w:val="24"/>
        </w:rPr>
        <w:t>Фомин М.М., д.п.н., профессор-исследователь ИЗФиР</w:t>
      </w:r>
      <w:r w:rsidR="008260A9" w:rsidRPr="00416EE6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0" w:firstLine="426"/>
        <w:jc w:val="both"/>
        <w:rPr>
          <w:b/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</w:t>
      </w:r>
      <w:r w:rsidRPr="00416EE6">
        <w:rPr>
          <w:b/>
          <w:sz w:val="24"/>
          <w:szCs w:val="24"/>
        </w:rPr>
        <w:t xml:space="preserve"> место – </w:t>
      </w:r>
      <w:r w:rsidRPr="00416EE6">
        <w:rPr>
          <w:sz w:val="24"/>
          <w:szCs w:val="24"/>
        </w:rPr>
        <w:t>Петрова С.М., д.п.н., профессор ФЛФ</w:t>
      </w:r>
      <w:r w:rsidR="008260A9" w:rsidRPr="00416EE6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III</w:t>
      </w:r>
      <w:r w:rsidRPr="00416EE6">
        <w:rPr>
          <w:b/>
          <w:sz w:val="24"/>
          <w:szCs w:val="24"/>
        </w:rPr>
        <w:t xml:space="preserve"> место – </w:t>
      </w:r>
      <w:proofErr w:type="spellStart"/>
      <w:r w:rsidRPr="00416EE6">
        <w:rPr>
          <w:sz w:val="24"/>
          <w:szCs w:val="24"/>
        </w:rPr>
        <w:t>Колодезникова</w:t>
      </w:r>
      <w:proofErr w:type="spellEnd"/>
      <w:r w:rsidRPr="00416EE6">
        <w:rPr>
          <w:sz w:val="24"/>
          <w:szCs w:val="24"/>
        </w:rPr>
        <w:t xml:space="preserve"> С.И., к.п.н., доцент </w:t>
      </w:r>
      <w:proofErr w:type="spellStart"/>
      <w:r w:rsidRPr="00416EE6">
        <w:rPr>
          <w:sz w:val="24"/>
          <w:szCs w:val="24"/>
        </w:rPr>
        <w:t>ИФКиС</w:t>
      </w:r>
      <w:proofErr w:type="spellEnd"/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III</w:t>
      </w:r>
      <w:r w:rsidRPr="00416EE6">
        <w:rPr>
          <w:b/>
          <w:sz w:val="24"/>
          <w:szCs w:val="24"/>
        </w:rPr>
        <w:t xml:space="preserve"> место – </w:t>
      </w:r>
      <w:r w:rsidRPr="00416EE6">
        <w:rPr>
          <w:sz w:val="24"/>
          <w:szCs w:val="24"/>
        </w:rPr>
        <w:t>Корнилова В.В., к.п.н., доцент ФЛФ</w:t>
      </w:r>
      <w:r w:rsidR="00B057E1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426"/>
        <w:jc w:val="both"/>
        <w:rPr>
          <w:b/>
          <w:sz w:val="24"/>
          <w:szCs w:val="24"/>
        </w:rPr>
      </w:pPr>
      <w:r w:rsidRPr="00416EE6">
        <w:rPr>
          <w:b/>
          <w:sz w:val="24"/>
          <w:szCs w:val="24"/>
          <w:lang w:val="en-US"/>
        </w:rPr>
        <w:t>III</w:t>
      </w:r>
      <w:r w:rsidRPr="00416EE6">
        <w:rPr>
          <w:b/>
          <w:sz w:val="24"/>
          <w:szCs w:val="24"/>
        </w:rPr>
        <w:t xml:space="preserve"> место</w:t>
      </w:r>
      <w:r w:rsidRPr="00416EE6">
        <w:rPr>
          <w:sz w:val="24"/>
          <w:szCs w:val="24"/>
        </w:rPr>
        <w:t xml:space="preserve"> - Платонова Р.И., д.п.н.,</w:t>
      </w:r>
      <w:r w:rsidRPr="00416EE6">
        <w:rPr>
          <w:b/>
          <w:sz w:val="24"/>
          <w:szCs w:val="24"/>
        </w:rPr>
        <w:t xml:space="preserve">   </w:t>
      </w:r>
      <w:r w:rsidRPr="00416EE6">
        <w:rPr>
          <w:sz w:val="24"/>
          <w:szCs w:val="24"/>
        </w:rPr>
        <w:t xml:space="preserve">профессор </w:t>
      </w:r>
      <w:proofErr w:type="spellStart"/>
      <w:r w:rsidRPr="00416EE6">
        <w:rPr>
          <w:sz w:val="24"/>
          <w:szCs w:val="24"/>
        </w:rPr>
        <w:t>ИФКиС</w:t>
      </w:r>
      <w:proofErr w:type="spellEnd"/>
      <w:r w:rsidR="008260A9" w:rsidRPr="00416EE6">
        <w:rPr>
          <w:sz w:val="24"/>
          <w:szCs w:val="24"/>
        </w:rPr>
        <w:t xml:space="preserve"> </w:t>
      </w:r>
    </w:p>
    <w:p w:rsidR="00E772E7" w:rsidRPr="00416EE6" w:rsidRDefault="00E772E7" w:rsidP="00E772E7">
      <w:pPr>
        <w:pStyle w:val="a4"/>
        <w:spacing w:line="360" w:lineRule="auto"/>
        <w:ind w:left="0" w:firstLine="426"/>
        <w:jc w:val="both"/>
        <w:rPr>
          <w:b/>
          <w:sz w:val="24"/>
          <w:szCs w:val="24"/>
        </w:rPr>
      </w:pPr>
    </w:p>
    <w:p w:rsidR="00F34457" w:rsidRPr="00F34457" w:rsidRDefault="00F34457" w:rsidP="00F34457">
      <w:pPr>
        <w:pStyle w:val="a4"/>
        <w:spacing w:line="360" w:lineRule="auto"/>
        <w:ind w:left="426"/>
        <w:jc w:val="both"/>
        <w:rPr>
          <w:sz w:val="24"/>
          <w:szCs w:val="24"/>
        </w:rPr>
      </w:pPr>
      <w:r w:rsidRPr="00F34457">
        <w:rPr>
          <w:i/>
          <w:sz w:val="24"/>
          <w:szCs w:val="24"/>
        </w:rPr>
        <w:t xml:space="preserve">2.По номинации НТС СВФУ </w:t>
      </w:r>
      <w:r w:rsidRPr="00F34457">
        <w:rPr>
          <w:b/>
          <w:i/>
          <w:sz w:val="24"/>
          <w:szCs w:val="24"/>
        </w:rPr>
        <w:t>«Лучший студенческий научный кружок</w:t>
      </w:r>
      <w:r w:rsidRPr="00F34457">
        <w:rPr>
          <w:b/>
          <w:sz w:val="24"/>
          <w:szCs w:val="24"/>
        </w:rPr>
        <w:t>»</w:t>
      </w:r>
      <w:r w:rsidRPr="00F34457">
        <w:rPr>
          <w:sz w:val="24"/>
          <w:szCs w:val="24"/>
        </w:rPr>
        <w:t xml:space="preserve">: </w:t>
      </w:r>
    </w:p>
    <w:p w:rsidR="00F34457" w:rsidRPr="00F34457" w:rsidRDefault="00F34457" w:rsidP="00F34457">
      <w:pPr>
        <w:spacing w:line="360" w:lineRule="auto"/>
        <w:ind w:left="426"/>
        <w:contextualSpacing/>
        <w:jc w:val="center"/>
        <w:rPr>
          <w:b/>
        </w:rPr>
      </w:pPr>
      <w:r w:rsidRPr="00F34457">
        <w:rPr>
          <w:b/>
        </w:rPr>
        <w:t>по естественнонаучному направлению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</w:t>
      </w:r>
      <w:r w:rsidRPr="00F34457">
        <w:rPr>
          <w:b/>
        </w:rPr>
        <w:t xml:space="preserve"> место</w:t>
      </w:r>
      <w:r w:rsidRPr="00F34457">
        <w:t xml:space="preserve"> – Петрова М.Н., к.м.н., доцент кафедры пропедевтической и факультетской терапии с эндокринологией и ЛФК МИ</w:t>
      </w:r>
      <w:r w:rsidR="00B057E1">
        <w:t xml:space="preserve"> 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II</w:t>
      </w:r>
      <w:r w:rsidRPr="00F34457">
        <w:rPr>
          <w:b/>
        </w:rPr>
        <w:t xml:space="preserve"> место</w:t>
      </w:r>
      <w:r w:rsidRPr="00F34457">
        <w:t xml:space="preserve"> – Егорова К.Е., д.п.н., профессор кафедры </w:t>
      </w:r>
      <w:proofErr w:type="spellStart"/>
      <w:r w:rsidRPr="00F34457">
        <w:t>МПБХиГ</w:t>
      </w:r>
      <w:proofErr w:type="spellEnd"/>
      <w:r w:rsidRPr="00F34457">
        <w:t xml:space="preserve"> ИЕН</w:t>
      </w:r>
      <w:r w:rsidR="00B057E1">
        <w:t xml:space="preserve"> 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III</w:t>
      </w:r>
      <w:r w:rsidRPr="00F34457">
        <w:rPr>
          <w:b/>
        </w:rPr>
        <w:t xml:space="preserve"> место</w:t>
      </w:r>
      <w:r w:rsidRPr="00F34457">
        <w:t xml:space="preserve"> – Нахова Н.А., доцент кафедры </w:t>
      </w:r>
      <w:proofErr w:type="spellStart"/>
      <w:r w:rsidRPr="00F34457">
        <w:t>МПБХиГ</w:t>
      </w:r>
      <w:proofErr w:type="spellEnd"/>
      <w:r w:rsidRPr="00F34457">
        <w:t xml:space="preserve"> ИЕН</w:t>
      </w:r>
      <w:r w:rsidR="00B057E1">
        <w:t xml:space="preserve"> </w:t>
      </w:r>
    </w:p>
    <w:p w:rsidR="00F34457" w:rsidRPr="00F34457" w:rsidRDefault="00F34457" w:rsidP="00F34457">
      <w:pPr>
        <w:spacing w:line="360" w:lineRule="auto"/>
        <w:jc w:val="both"/>
        <w:rPr>
          <w:b/>
        </w:rPr>
      </w:pPr>
      <w:r w:rsidRPr="00F34457">
        <w:rPr>
          <w:b/>
        </w:rPr>
        <w:t>Поощрительные места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t xml:space="preserve">-Собакина Т.Г., к.п.н., доцент кафедры </w:t>
      </w:r>
      <w:proofErr w:type="spellStart"/>
      <w:r w:rsidRPr="00F34457">
        <w:t>МПБХиГ</w:t>
      </w:r>
      <w:proofErr w:type="spellEnd"/>
      <w:r w:rsidRPr="00F34457">
        <w:t xml:space="preserve"> ИЕН</w:t>
      </w:r>
      <w:r w:rsidR="00B057E1">
        <w:t xml:space="preserve"> </w:t>
      </w:r>
    </w:p>
    <w:p w:rsidR="00F34457" w:rsidRPr="00F34457" w:rsidRDefault="00F34457" w:rsidP="00F34457">
      <w:pPr>
        <w:spacing w:line="360" w:lineRule="auto"/>
        <w:jc w:val="both"/>
        <w:rPr>
          <w:b/>
        </w:rPr>
      </w:pPr>
      <w:r w:rsidRPr="00F34457">
        <w:t xml:space="preserve">-Захарова А.Г., к.п.н., доцент кафедры </w:t>
      </w:r>
      <w:proofErr w:type="spellStart"/>
      <w:r w:rsidRPr="00F34457">
        <w:t>МПБХиГ</w:t>
      </w:r>
      <w:proofErr w:type="spellEnd"/>
      <w:r w:rsidRPr="00F34457">
        <w:t xml:space="preserve"> ИЕН</w:t>
      </w:r>
      <w:r w:rsidR="00B057E1">
        <w:t xml:space="preserve"> </w:t>
      </w:r>
    </w:p>
    <w:p w:rsidR="00F34457" w:rsidRPr="00F34457" w:rsidRDefault="006B39EA" w:rsidP="00F34457">
      <w:pPr>
        <w:spacing w:line="360" w:lineRule="auto"/>
        <w:ind w:firstLine="426"/>
        <w:contextualSpacing/>
        <w:jc w:val="center"/>
        <w:rPr>
          <w:b/>
        </w:rPr>
      </w:pPr>
      <w:r>
        <w:rPr>
          <w:b/>
        </w:rPr>
        <w:t>п</w:t>
      </w:r>
      <w:r w:rsidR="00F34457" w:rsidRPr="00F34457">
        <w:rPr>
          <w:b/>
        </w:rPr>
        <w:t>о гуманитарному направлению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</w:t>
      </w:r>
      <w:r w:rsidRPr="00F34457">
        <w:rPr>
          <w:b/>
        </w:rPr>
        <w:t xml:space="preserve"> место</w:t>
      </w:r>
      <w:r w:rsidRPr="00F34457">
        <w:t xml:space="preserve"> – Собакина И.В., к.ф.н., доцент кафедры стилистики якутского языка и русско-якутского перевода ИЯКН</w:t>
      </w:r>
      <w:r w:rsidR="00B057E1">
        <w:t xml:space="preserve"> 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II</w:t>
      </w:r>
      <w:r w:rsidRPr="00F34457">
        <w:rPr>
          <w:b/>
        </w:rPr>
        <w:t xml:space="preserve"> место</w:t>
      </w:r>
      <w:r w:rsidRPr="00F34457">
        <w:t xml:space="preserve"> – Гермогенова М.Д., к.п.н., профессор кафедры возрастной и педагогической психологии ПИ</w:t>
      </w:r>
      <w:r w:rsidR="00B057E1">
        <w:t xml:space="preserve"> 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II</w:t>
      </w:r>
      <w:r w:rsidRPr="00F34457">
        <w:rPr>
          <w:b/>
        </w:rPr>
        <w:t xml:space="preserve"> место</w:t>
      </w:r>
      <w:r w:rsidRPr="00F34457">
        <w:t xml:space="preserve"> – </w:t>
      </w:r>
      <w:proofErr w:type="spellStart"/>
      <w:r w:rsidRPr="00F34457">
        <w:t>Белолюбская</w:t>
      </w:r>
      <w:proofErr w:type="spellEnd"/>
      <w:r w:rsidRPr="00F34457">
        <w:t xml:space="preserve"> Г.С., к.п.н., зам. декана ИФ</w:t>
      </w:r>
      <w:r w:rsidR="00B057E1">
        <w:t xml:space="preserve"> 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III</w:t>
      </w:r>
      <w:r w:rsidRPr="00F34457">
        <w:rPr>
          <w:b/>
        </w:rPr>
        <w:t xml:space="preserve"> место</w:t>
      </w:r>
      <w:r w:rsidRPr="00F34457">
        <w:t xml:space="preserve"> – Борисова У.С., </w:t>
      </w:r>
      <w:proofErr w:type="spellStart"/>
      <w:r w:rsidRPr="00F34457">
        <w:t>к.э.н</w:t>
      </w:r>
      <w:proofErr w:type="spellEnd"/>
      <w:r w:rsidRPr="00F34457">
        <w:t>., д.с.н., профессор кафедры социологии и управления персоналом ФЭИ</w:t>
      </w:r>
      <w:r w:rsidR="00B057E1">
        <w:t xml:space="preserve"> 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III</w:t>
      </w:r>
      <w:r w:rsidRPr="00F34457">
        <w:rPr>
          <w:b/>
        </w:rPr>
        <w:t xml:space="preserve"> место</w:t>
      </w:r>
      <w:r w:rsidRPr="00F34457">
        <w:t xml:space="preserve"> – Филиппова Д.В., </w:t>
      </w:r>
      <w:proofErr w:type="spellStart"/>
      <w:r w:rsidRPr="00F34457">
        <w:t>к.э.н</w:t>
      </w:r>
      <w:proofErr w:type="spellEnd"/>
      <w:r w:rsidRPr="00F34457">
        <w:t xml:space="preserve">., доцент кафедры </w:t>
      </w:r>
      <w:proofErr w:type="spellStart"/>
      <w:r w:rsidRPr="00F34457">
        <w:t>ФиБД</w:t>
      </w:r>
      <w:proofErr w:type="spellEnd"/>
      <w:r w:rsidRPr="00F34457">
        <w:t xml:space="preserve"> ФЭИ</w:t>
      </w:r>
      <w:r w:rsidR="00B057E1">
        <w:t xml:space="preserve"> </w:t>
      </w:r>
    </w:p>
    <w:p w:rsidR="00F34457" w:rsidRPr="00F34457" w:rsidRDefault="006B39EA" w:rsidP="00F34457">
      <w:pPr>
        <w:spacing w:line="360" w:lineRule="auto"/>
        <w:jc w:val="center"/>
        <w:rPr>
          <w:b/>
        </w:rPr>
      </w:pPr>
      <w:r>
        <w:rPr>
          <w:b/>
        </w:rPr>
        <w:t>п</w:t>
      </w:r>
      <w:r w:rsidR="00F34457" w:rsidRPr="00F34457">
        <w:rPr>
          <w:b/>
        </w:rPr>
        <w:t>о физико-математическому направлению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</w:t>
      </w:r>
      <w:r w:rsidRPr="00F34457">
        <w:rPr>
          <w:b/>
        </w:rPr>
        <w:t xml:space="preserve"> место</w:t>
      </w:r>
      <w:r w:rsidRPr="00F34457">
        <w:t xml:space="preserve"> – Егорова А.Д., к.т.н., доцент-исследователь кафедры производства строительных материалов, изделий и конструкций ИТИ</w:t>
      </w:r>
      <w:r w:rsidR="00B057E1">
        <w:t xml:space="preserve"> </w:t>
      </w:r>
    </w:p>
    <w:p w:rsidR="00F34457" w:rsidRP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II</w:t>
      </w:r>
      <w:r w:rsidRPr="00F34457">
        <w:rPr>
          <w:b/>
        </w:rPr>
        <w:t xml:space="preserve"> место</w:t>
      </w:r>
      <w:r w:rsidRPr="00F34457">
        <w:t xml:space="preserve"> – Соловьева Н.М., зав. кафедрой методики преподавания физики ФТИ</w:t>
      </w:r>
      <w:r w:rsidR="00B057E1">
        <w:t xml:space="preserve"> </w:t>
      </w:r>
    </w:p>
    <w:p w:rsidR="00671DDB" w:rsidRDefault="00671DDB" w:rsidP="00F34457">
      <w:pPr>
        <w:spacing w:line="360" w:lineRule="auto"/>
        <w:jc w:val="both"/>
        <w:rPr>
          <w:b/>
        </w:rPr>
      </w:pPr>
    </w:p>
    <w:p w:rsidR="00671DDB" w:rsidRDefault="00671DDB" w:rsidP="00F34457">
      <w:pPr>
        <w:spacing w:line="360" w:lineRule="auto"/>
        <w:jc w:val="both"/>
        <w:rPr>
          <w:b/>
        </w:rPr>
      </w:pPr>
    </w:p>
    <w:p w:rsidR="00671DDB" w:rsidRDefault="00671DDB" w:rsidP="00F34457">
      <w:pPr>
        <w:spacing w:line="360" w:lineRule="auto"/>
        <w:jc w:val="both"/>
        <w:rPr>
          <w:b/>
        </w:rPr>
      </w:pPr>
    </w:p>
    <w:p w:rsidR="00671DDB" w:rsidRDefault="00671DDB" w:rsidP="00F34457">
      <w:pPr>
        <w:spacing w:line="360" w:lineRule="auto"/>
        <w:jc w:val="both"/>
        <w:rPr>
          <w:b/>
        </w:rPr>
      </w:pPr>
    </w:p>
    <w:p w:rsidR="00F34457" w:rsidRDefault="00F34457" w:rsidP="00F34457">
      <w:pPr>
        <w:spacing w:line="360" w:lineRule="auto"/>
        <w:jc w:val="both"/>
      </w:pPr>
      <w:r w:rsidRPr="00F34457">
        <w:rPr>
          <w:b/>
          <w:lang w:val="en-US"/>
        </w:rPr>
        <w:t>III</w:t>
      </w:r>
      <w:r w:rsidRPr="00F34457">
        <w:rPr>
          <w:b/>
        </w:rPr>
        <w:t xml:space="preserve"> место</w:t>
      </w:r>
      <w:r w:rsidRPr="00F34457">
        <w:t xml:space="preserve"> – Николаева С.И., ст. преподаватель кафедры технологии обработки драгоценных камней и металлов ФТИ</w:t>
      </w:r>
      <w:r w:rsidR="00B057E1">
        <w:t xml:space="preserve"> </w:t>
      </w:r>
    </w:p>
    <w:p w:rsidR="00B057E1" w:rsidRDefault="00B057E1" w:rsidP="00F34457">
      <w:pPr>
        <w:spacing w:line="360" w:lineRule="auto"/>
        <w:jc w:val="both"/>
      </w:pPr>
    </w:p>
    <w:p w:rsidR="00F34457" w:rsidRPr="00F34457" w:rsidRDefault="00F34457" w:rsidP="002647DA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34457">
        <w:rPr>
          <w:i/>
          <w:sz w:val="24"/>
          <w:szCs w:val="24"/>
        </w:rPr>
        <w:t xml:space="preserve">По номинации НТС СВФУ </w:t>
      </w:r>
      <w:r w:rsidRPr="00F34457">
        <w:rPr>
          <w:b/>
          <w:i/>
          <w:sz w:val="24"/>
          <w:szCs w:val="24"/>
        </w:rPr>
        <w:t>«Лучшая учебно-научная лаборатория</w:t>
      </w:r>
      <w:r w:rsidRPr="00F34457">
        <w:rPr>
          <w:b/>
          <w:sz w:val="24"/>
          <w:szCs w:val="24"/>
        </w:rPr>
        <w:t>»</w:t>
      </w:r>
      <w:r w:rsidRPr="00F34457">
        <w:rPr>
          <w:sz w:val="24"/>
          <w:szCs w:val="24"/>
        </w:rPr>
        <w:t xml:space="preserve">: </w:t>
      </w:r>
    </w:p>
    <w:p w:rsidR="00F34457" w:rsidRPr="00F34457" w:rsidRDefault="00F34457" w:rsidP="00F34457">
      <w:pPr>
        <w:pStyle w:val="a4"/>
        <w:spacing w:line="360" w:lineRule="auto"/>
        <w:ind w:left="426"/>
        <w:jc w:val="center"/>
        <w:rPr>
          <w:b/>
          <w:sz w:val="24"/>
          <w:szCs w:val="24"/>
        </w:rPr>
      </w:pPr>
      <w:r w:rsidRPr="00F34457">
        <w:rPr>
          <w:b/>
          <w:sz w:val="24"/>
          <w:szCs w:val="24"/>
        </w:rPr>
        <w:t>по естественнонаучному  направлению</w:t>
      </w:r>
    </w:p>
    <w:p w:rsidR="00F34457" w:rsidRPr="00F34457" w:rsidRDefault="00F34457" w:rsidP="00F3445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4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4457">
        <w:rPr>
          <w:rFonts w:ascii="Times New Roman" w:hAnsi="Times New Roman"/>
          <w:b/>
          <w:sz w:val="24"/>
          <w:szCs w:val="24"/>
        </w:rPr>
        <w:t xml:space="preserve"> место</w:t>
      </w:r>
      <w:r w:rsidRPr="00F34457">
        <w:rPr>
          <w:rFonts w:ascii="Times New Roman" w:hAnsi="Times New Roman"/>
          <w:sz w:val="24"/>
          <w:szCs w:val="24"/>
        </w:rPr>
        <w:t xml:space="preserve"> – УНЛ «Механохимические биотехнологии» ИЕН.</w:t>
      </w:r>
      <w:proofErr w:type="gramEnd"/>
      <w:r w:rsidRPr="00F34457">
        <w:rPr>
          <w:rFonts w:ascii="Times New Roman" w:hAnsi="Times New Roman"/>
          <w:sz w:val="24"/>
          <w:szCs w:val="24"/>
        </w:rPr>
        <w:t xml:space="preserve"> Руководитель - </w:t>
      </w:r>
      <w:proofErr w:type="spellStart"/>
      <w:r w:rsidRPr="00F34457">
        <w:rPr>
          <w:rFonts w:ascii="Times New Roman" w:hAnsi="Times New Roman"/>
          <w:sz w:val="24"/>
          <w:szCs w:val="24"/>
        </w:rPr>
        <w:t>Аньшакова</w:t>
      </w:r>
      <w:proofErr w:type="spellEnd"/>
      <w:r w:rsidRPr="00F34457">
        <w:rPr>
          <w:rFonts w:ascii="Times New Roman" w:hAnsi="Times New Roman"/>
          <w:sz w:val="24"/>
          <w:szCs w:val="24"/>
        </w:rPr>
        <w:t xml:space="preserve"> В.В., к.п.</w:t>
      </w:r>
      <w:proofErr w:type="gramStart"/>
      <w:r w:rsidRPr="00F34457">
        <w:rPr>
          <w:rFonts w:ascii="Times New Roman" w:hAnsi="Times New Roman"/>
          <w:sz w:val="24"/>
          <w:szCs w:val="24"/>
        </w:rPr>
        <w:t>н</w:t>
      </w:r>
      <w:proofErr w:type="gramEnd"/>
      <w:r w:rsidRPr="00F34457">
        <w:rPr>
          <w:rFonts w:ascii="Times New Roman" w:hAnsi="Times New Roman"/>
          <w:sz w:val="24"/>
          <w:szCs w:val="24"/>
        </w:rPr>
        <w:t>.</w:t>
      </w:r>
    </w:p>
    <w:p w:rsidR="00F34457" w:rsidRPr="00F34457" w:rsidRDefault="00F34457" w:rsidP="00F3445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445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34457">
        <w:rPr>
          <w:rFonts w:ascii="Times New Roman" w:hAnsi="Times New Roman"/>
          <w:b/>
          <w:sz w:val="24"/>
          <w:szCs w:val="24"/>
        </w:rPr>
        <w:t xml:space="preserve"> место</w:t>
      </w:r>
      <w:r w:rsidRPr="00F34457">
        <w:rPr>
          <w:rFonts w:ascii="Times New Roman" w:hAnsi="Times New Roman"/>
          <w:sz w:val="24"/>
          <w:szCs w:val="24"/>
        </w:rPr>
        <w:t xml:space="preserve"> - «Учебно-научная микробиологическая лаборатория» МИ. Ру</w:t>
      </w:r>
      <w:r w:rsidR="00671DDB">
        <w:rPr>
          <w:rFonts w:ascii="Times New Roman" w:hAnsi="Times New Roman"/>
          <w:sz w:val="24"/>
          <w:szCs w:val="24"/>
        </w:rPr>
        <w:t xml:space="preserve">ководитель </w:t>
      </w:r>
      <w:proofErr w:type="gramStart"/>
      <w:r w:rsidR="00671DDB">
        <w:rPr>
          <w:rFonts w:ascii="Times New Roman" w:hAnsi="Times New Roman"/>
          <w:sz w:val="24"/>
          <w:szCs w:val="24"/>
        </w:rPr>
        <w:t>-</w:t>
      </w:r>
      <w:proofErr w:type="spellStart"/>
      <w:r w:rsidR="00671DDB">
        <w:rPr>
          <w:rFonts w:ascii="Times New Roman" w:hAnsi="Times New Roman"/>
          <w:sz w:val="24"/>
          <w:szCs w:val="24"/>
        </w:rPr>
        <w:t>И</w:t>
      </w:r>
      <w:proofErr w:type="gramEnd"/>
      <w:r w:rsidR="00671DDB">
        <w:rPr>
          <w:rFonts w:ascii="Times New Roman" w:hAnsi="Times New Roman"/>
          <w:sz w:val="24"/>
          <w:szCs w:val="24"/>
        </w:rPr>
        <w:t>ларова</w:t>
      </w:r>
      <w:proofErr w:type="spellEnd"/>
      <w:r w:rsidR="00671DDB">
        <w:rPr>
          <w:rFonts w:ascii="Times New Roman" w:hAnsi="Times New Roman"/>
          <w:sz w:val="24"/>
          <w:szCs w:val="24"/>
        </w:rPr>
        <w:t xml:space="preserve"> В.И.</w:t>
      </w:r>
    </w:p>
    <w:p w:rsidR="00F34457" w:rsidRPr="00F34457" w:rsidRDefault="00F34457" w:rsidP="00F3445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445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34457">
        <w:rPr>
          <w:rFonts w:ascii="Times New Roman" w:hAnsi="Times New Roman"/>
          <w:b/>
          <w:sz w:val="24"/>
          <w:szCs w:val="24"/>
        </w:rPr>
        <w:t xml:space="preserve"> место</w:t>
      </w:r>
      <w:r w:rsidRPr="00F34457">
        <w:rPr>
          <w:rFonts w:ascii="Times New Roman" w:hAnsi="Times New Roman"/>
          <w:sz w:val="24"/>
          <w:szCs w:val="24"/>
        </w:rPr>
        <w:t xml:space="preserve"> - УНЛ «Научно—исследовательская деятельность учащихся и молодежи ИЕН» ИЕН. Руководитель - Нахова Н.А., к.п.</w:t>
      </w:r>
      <w:proofErr w:type="gramStart"/>
      <w:r w:rsidRPr="00F34457">
        <w:rPr>
          <w:rFonts w:ascii="Times New Roman" w:hAnsi="Times New Roman"/>
          <w:sz w:val="24"/>
          <w:szCs w:val="24"/>
        </w:rPr>
        <w:t>н</w:t>
      </w:r>
      <w:proofErr w:type="gramEnd"/>
      <w:r w:rsidRPr="00F34457">
        <w:rPr>
          <w:rFonts w:ascii="Times New Roman" w:hAnsi="Times New Roman"/>
          <w:sz w:val="24"/>
          <w:szCs w:val="24"/>
        </w:rPr>
        <w:t>.</w:t>
      </w:r>
      <w:r w:rsidR="00671DDB">
        <w:rPr>
          <w:rFonts w:ascii="Times New Roman" w:hAnsi="Times New Roman"/>
          <w:sz w:val="24"/>
          <w:szCs w:val="24"/>
        </w:rPr>
        <w:t xml:space="preserve"> </w:t>
      </w:r>
    </w:p>
    <w:p w:rsidR="00F34457" w:rsidRPr="00F34457" w:rsidRDefault="00F34457" w:rsidP="00F34457">
      <w:pPr>
        <w:pStyle w:val="a4"/>
        <w:spacing w:line="360" w:lineRule="auto"/>
        <w:ind w:left="426"/>
        <w:jc w:val="center"/>
        <w:rPr>
          <w:b/>
          <w:sz w:val="24"/>
          <w:szCs w:val="24"/>
        </w:rPr>
      </w:pPr>
      <w:r w:rsidRPr="00F34457">
        <w:rPr>
          <w:b/>
          <w:sz w:val="24"/>
          <w:szCs w:val="24"/>
        </w:rPr>
        <w:t>по педагогическому направлению</w:t>
      </w:r>
    </w:p>
    <w:p w:rsidR="00F34457" w:rsidRPr="00F34457" w:rsidRDefault="00F34457" w:rsidP="00F3445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4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4457">
        <w:rPr>
          <w:rFonts w:ascii="Times New Roman" w:hAnsi="Times New Roman"/>
          <w:b/>
          <w:sz w:val="24"/>
          <w:szCs w:val="24"/>
        </w:rPr>
        <w:t xml:space="preserve"> место</w:t>
      </w:r>
      <w:r w:rsidRPr="00F34457">
        <w:rPr>
          <w:rFonts w:ascii="Times New Roman" w:hAnsi="Times New Roman"/>
          <w:sz w:val="24"/>
          <w:szCs w:val="24"/>
        </w:rPr>
        <w:t xml:space="preserve"> – «Учебно-научная лаборатория этнокультурного образования» (ЛЭКО) ПИ.</w:t>
      </w:r>
      <w:proofErr w:type="gramEnd"/>
      <w:r w:rsidRPr="00F34457">
        <w:rPr>
          <w:rFonts w:ascii="Times New Roman" w:hAnsi="Times New Roman"/>
          <w:sz w:val="24"/>
          <w:szCs w:val="24"/>
        </w:rPr>
        <w:t xml:space="preserve"> Руководитель - </w:t>
      </w:r>
      <w:proofErr w:type="spellStart"/>
      <w:r w:rsidRPr="00F34457">
        <w:rPr>
          <w:rFonts w:ascii="Times New Roman" w:hAnsi="Times New Roman"/>
          <w:sz w:val="24"/>
          <w:szCs w:val="24"/>
        </w:rPr>
        <w:t>Ядрихинская</w:t>
      </w:r>
      <w:proofErr w:type="spellEnd"/>
      <w:r w:rsidRPr="00F34457">
        <w:rPr>
          <w:rFonts w:ascii="Times New Roman" w:hAnsi="Times New Roman"/>
          <w:sz w:val="24"/>
          <w:szCs w:val="24"/>
        </w:rPr>
        <w:t xml:space="preserve"> Л.С., к.п.</w:t>
      </w:r>
      <w:proofErr w:type="gramStart"/>
      <w:r w:rsidRPr="00F34457">
        <w:rPr>
          <w:rFonts w:ascii="Times New Roman" w:hAnsi="Times New Roman"/>
          <w:sz w:val="24"/>
          <w:szCs w:val="24"/>
        </w:rPr>
        <w:t>н</w:t>
      </w:r>
      <w:proofErr w:type="gramEnd"/>
      <w:r w:rsidRPr="00F34457">
        <w:rPr>
          <w:rFonts w:ascii="Times New Roman" w:hAnsi="Times New Roman"/>
          <w:sz w:val="24"/>
          <w:szCs w:val="24"/>
        </w:rPr>
        <w:t>.</w:t>
      </w:r>
    </w:p>
    <w:p w:rsidR="00F34457" w:rsidRDefault="00F34457" w:rsidP="00F34457">
      <w:pPr>
        <w:pStyle w:val="a4"/>
        <w:spacing w:line="360" w:lineRule="auto"/>
        <w:ind w:left="0" w:firstLine="426"/>
        <w:jc w:val="center"/>
        <w:rPr>
          <w:b/>
          <w:sz w:val="24"/>
          <w:szCs w:val="24"/>
        </w:rPr>
      </w:pPr>
    </w:p>
    <w:p w:rsidR="00F34457" w:rsidRPr="00F34457" w:rsidRDefault="00F34457" w:rsidP="00F34457">
      <w:pPr>
        <w:pStyle w:val="a4"/>
        <w:spacing w:line="360" w:lineRule="auto"/>
        <w:ind w:left="0" w:firstLine="426"/>
        <w:jc w:val="center"/>
        <w:rPr>
          <w:b/>
          <w:sz w:val="24"/>
          <w:szCs w:val="24"/>
        </w:rPr>
      </w:pPr>
      <w:r w:rsidRPr="00F34457">
        <w:rPr>
          <w:b/>
          <w:sz w:val="24"/>
          <w:szCs w:val="24"/>
        </w:rPr>
        <w:t>по гуманитарному направлению</w:t>
      </w:r>
    </w:p>
    <w:p w:rsidR="00F34457" w:rsidRPr="00F34457" w:rsidRDefault="00F34457" w:rsidP="00F3445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4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4457">
        <w:rPr>
          <w:rFonts w:ascii="Times New Roman" w:hAnsi="Times New Roman"/>
          <w:b/>
          <w:sz w:val="24"/>
          <w:szCs w:val="24"/>
        </w:rPr>
        <w:t xml:space="preserve"> место</w:t>
      </w:r>
      <w:r w:rsidRPr="00F34457">
        <w:rPr>
          <w:rFonts w:ascii="Times New Roman" w:hAnsi="Times New Roman"/>
          <w:sz w:val="24"/>
          <w:szCs w:val="24"/>
        </w:rPr>
        <w:t xml:space="preserve"> – «Учебно-научная лаборатория </w:t>
      </w:r>
      <w:proofErr w:type="spellStart"/>
      <w:r w:rsidRPr="00F34457">
        <w:rPr>
          <w:rFonts w:ascii="Times New Roman" w:hAnsi="Times New Roman"/>
          <w:sz w:val="24"/>
          <w:szCs w:val="24"/>
        </w:rPr>
        <w:t>сказительного</w:t>
      </w:r>
      <w:proofErr w:type="spellEnd"/>
      <w:r w:rsidRPr="00F34457">
        <w:rPr>
          <w:rFonts w:ascii="Times New Roman" w:hAnsi="Times New Roman"/>
          <w:sz w:val="24"/>
          <w:szCs w:val="24"/>
        </w:rPr>
        <w:t xml:space="preserve"> искусства» </w:t>
      </w:r>
      <w:proofErr w:type="spellStart"/>
      <w:r w:rsidRPr="00F34457">
        <w:rPr>
          <w:rFonts w:ascii="Times New Roman" w:hAnsi="Times New Roman"/>
          <w:sz w:val="24"/>
          <w:szCs w:val="24"/>
        </w:rPr>
        <w:t>ИЯиКН</w:t>
      </w:r>
      <w:proofErr w:type="spellEnd"/>
      <w:r w:rsidRPr="00F34457">
        <w:rPr>
          <w:rFonts w:ascii="Times New Roman" w:hAnsi="Times New Roman"/>
          <w:sz w:val="24"/>
          <w:szCs w:val="24"/>
        </w:rPr>
        <w:t xml:space="preserve"> СВ РФ.</w:t>
      </w:r>
      <w:proofErr w:type="gramEnd"/>
      <w:r w:rsidRPr="00F34457">
        <w:rPr>
          <w:rFonts w:ascii="Times New Roman" w:hAnsi="Times New Roman"/>
          <w:sz w:val="24"/>
          <w:szCs w:val="24"/>
        </w:rPr>
        <w:t xml:space="preserve"> Руководитель- Ефимова Л.С., к.ф.</w:t>
      </w:r>
      <w:proofErr w:type="gramStart"/>
      <w:r w:rsidRPr="00F34457">
        <w:rPr>
          <w:rFonts w:ascii="Times New Roman" w:hAnsi="Times New Roman"/>
          <w:sz w:val="24"/>
          <w:szCs w:val="24"/>
        </w:rPr>
        <w:t>н</w:t>
      </w:r>
      <w:proofErr w:type="gramEnd"/>
      <w:r w:rsidRPr="00F34457">
        <w:rPr>
          <w:rFonts w:ascii="Times New Roman" w:hAnsi="Times New Roman"/>
          <w:sz w:val="24"/>
          <w:szCs w:val="24"/>
        </w:rPr>
        <w:t>.</w:t>
      </w:r>
      <w:r w:rsidR="00671DDB">
        <w:rPr>
          <w:rFonts w:ascii="Times New Roman" w:hAnsi="Times New Roman"/>
          <w:sz w:val="24"/>
          <w:szCs w:val="24"/>
        </w:rPr>
        <w:t xml:space="preserve"> </w:t>
      </w:r>
    </w:p>
    <w:p w:rsidR="00F34457" w:rsidRPr="00F34457" w:rsidRDefault="00F34457" w:rsidP="00F3445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445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34457">
        <w:rPr>
          <w:rFonts w:ascii="Times New Roman" w:hAnsi="Times New Roman"/>
          <w:b/>
          <w:sz w:val="24"/>
          <w:szCs w:val="24"/>
        </w:rPr>
        <w:t xml:space="preserve"> место</w:t>
      </w:r>
      <w:r w:rsidRPr="00F34457">
        <w:rPr>
          <w:rFonts w:ascii="Times New Roman" w:hAnsi="Times New Roman"/>
          <w:sz w:val="24"/>
          <w:szCs w:val="24"/>
        </w:rPr>
        <w:t xml:space="preserve"> – «Учебно-научная проектная лаборатория» ФЭИ. Руководитель - </w:t>
      </w:r>
      <w:proofErr w:type="spellStart"/>
      <w:r w:rsidRPr="00F34457">
        <w:rPr>
          <w:rFonts w:ascii="Times New Roman" w:hAnsi="Times New Roman"/>
          <w:sz w:val="24"/>
          <w:szCs w:val="24"/>
        </w:rPr>
        <w:t>Барашкова</w:t>
      </w:r>
      <w:proofErr w:type="spellEnd"/>
      <w:r w:rsidRPr="00F34457">
        <w:rPr>
          <w:rFonts w:ascii="Times New Roman" w:hAnsi="Times New Roman"/>
          <w:sz w:val="24"/>
          <w:szCs w:val="24"/>
        </w:rPr>
        <w:t xml:space="preserve"> К.Д. ст. преподаватель</w:t>
      </w:r>
      <w:r w:rsidR="00671DDB">
        <w:rPr>
          <w:rFonts w:ascii="Times New Roman" w:hAnsi="Times New Roman"/>
          <w:sz w:val="24"/>
          <w:szCs w:val="24"/>
        </w:rPr>
        <w:t xml:space="preserve"> </w:t>
      </w:r>
    </w:p>
    <w:p w:rsidR="00F34457" w:rsidRPr="00F34457" w:rsidRDefault="00F34457" w:rsidP="00F3445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445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34457">
        <w:rPr>
          <w:rFonts w:ascii="Times New Roman" w:hAnsi="Times New Roman"/>
          <w:b/>
          <w:sz w:val="24"/>
          <w:szCs w:val="24"/>
        </w:rPr>
        <w:t xml:space="preserve"> место</w:t>
      </w:r>
      <w:r w:rsidRPr="00F34457">
        <w:rPr>
          <w:rFonts w:ascii="Times New Roman" w:hAnsi="Times New Roman"/>
          <w:sz w:val="24"/>
          <w:szCs w:val="24"/>
        </w:rPr>
        <w:t xml:space="preserve"> – Научная лаборатория «Проблемы текстологии и литературной критики» Институт А.Е. Кулаковского. Руководитель -</w:t>
      </w:r>
      <w:proofErr w:type="spellStart"/>
      <w:r w:rsidRPr="00F34457">
        <w:rPr>
          <w:rFonts w:ascii="Times New Roman" w:hAnsi="Times New Roman"/>
          <w:sz w:val="24"/>
          <w:szCs w:val="24"/>
        </w:rPr>
        <w:t>Сивцева-Максимова</w:t>
      </w:r>
      <w:proofErr w:type="spellEnd"/>
      <w:r w:rsidRPr="00F34457">
        <w:rPr>
          <w:rFonts w:ascii="Times New Roman" w:hAnsi="Times New Roman"/>
          <w:sz w:val="24"/>
          <w:szCs w:val="24"/>
        </w:rPr>
        <w:t xml:space="preserve"> П.В., д.ф.н.</w:t>
      </w:r>
    </w:p>
    <w:p w:rsidR="00F34457" w:rsidRPr="00F34457" w:rsidRDefault="00F34457" w:rsidP="00F34457">
      <w:pPr>
        <w:pStyle w:val="a4"/>
        <w:spacing w:line="360" w:lineRule="auto"/>
        <w:ind w:left="426"/>
        <w:jc w:val="center"/>
        <w:rPr>
          <w:b/>
          <w:sz w:val="24"/>
          <w:szCs w:val="24"/>
        </w:rPr>
      </w:pPr>
    </w:p>
    <w:p w:rsidR="00F34457" w:rsidRPr="00F34457" w:rsidRDefault="00F34457" w:rsidP="00F34457">
      <w:pPr>
        <w:spacing w:line="360" w:lineRule="auto"/>
        <w:jc w:val="center"/>
      </w:pPr>
    </w:p>
    <w:p w:rsidR="00E772E7" w:rsidRPr="00F34457" w:rsidRDefault="00E772E7" w:rsidP="00E772E7">
      <w:pPr>
        <w:pStyle w:val="a4"/>
        <w:spacing w:line="360" w:lineRule="auto"/>
        <w:ind w:left="0" w:firstLine="426"/>
        <w:jc w:val="both"/>
        <w:rPr>
          <w:b/>
          <w:sz w:val="24"/>
          <w:szCs w:val="24"/>
        </w:rPr>
      </w:pPr>
    </w:p>
    <w:p w:rsidR="00E772E7" w:rsidRPr="00416EE6" w:rsidRDefault="00E772E7" w:rsidP="00E772E7">
      <w:pPr>
        <w:pStyle w:val="a4"/>
        <w:spacing w:line="360" w:lineRule="auto"/>
        <w:ind w:left="0" w:firstLine="426"/>
        <w:jc w:val="both"/>
        <w:rPr>
          <w:b/>
          <w:sz w:val="24"/>
          <w:szCs w:val="24"/>
        </w:rPr>
      </w:pPr>
    </w:p>
    <w:p w:rsidR="00F65AD0" w:rsidRDefault="00F65AD0" w:rsidP="00F65AD0">
      <w:pPr>
        <w:jc w:val="both"/>
      </w:pPr>
    </w:p>
    <w:sectPr w:rsidR="00F6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490"/>
    <w:multiLevelType w:val="hybridMultilevel"/>
    <w:tmpl w:val="398E8570"/>
    <w:lvl w:ilvl="0" w:tplc="523E90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274E7D"/>
    <w:multiLevelType w:val="hybridMultilevel"/>
    <w:tmpl w:val="16700D60"/>
    <w:lvl w:ilvl="0" w:tplc="523E907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65AD0"/>
    <w:rsid w:val="002647DA"/>
    <w:rsid w:val="004113B0"/>
    <w:rsid w:val="00416EE6"/>
    <w:rsid w:val="00612CC6"/>
    <w:rsid w:val="00671DDB"/>
    <w:rsid w:val="006B39EA"/>
    <w:rsid w:val="006C690E"/>
    <w:rsid w:val="008260A9"/>
    <w:rsid w:val="008710BF"/>
    <w:rsid w:val="00A935A4"/>
    <w:rsid w:val="00B057E1"/>
    <w:rsid w:val="00CD37F0"/>
    <w:rsid w:val="00E17861"/>
    <w:rsid w:val="00E4484C"/>
    <w:rsid w:val="00E772E7"/>
    <w:rsid w:val="00F34457"/>
    <w:rsid w:val="00F6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77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E772E7"/>
    <w:pPr>
      <w:ind w:left="720"/>
      <w:contextualSpacing/>
    </w:pPr>
    <w:rPr>
      <w:sz w:val="20"/>
      <w:szCs w:val="20"/>
    </w:rPr>
  </w:style>
  <w:style w:type="paragraph" w:customStyle="1" w:styleId="ListParagraph">
    <w:name w:val="List Paragraph"/>
    <w:basedOn w:val="a"/>
    <w:rsid w:val="00F344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ЯГУ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ЦТО</dc:creator>
  <cp:lastModifiedBy>УЛК310-4</cp:lastModifiedBy>
  <cp:revision>2</cp:revision>
  <cp:lastPrinted>2014-02-18T05:45:00Z</cp:lastPrinted>
  <dcterms:created xsi:type="dcterms:W3CDTF">2015-01-16T01:17:00Z</dcterms:created>
  <dcterms:modified xsi:type="dcterms:W3CDTF">2015-01-16T01:17:00Z</dcterms:modified>
</cp:coreProperties>
</file>